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76EE0A" w14:textId="5662B49E" w:rsidR="00776C9B" w:rsidRDefault="00776C9B" w:rsidP="00776C9B">
      <w:pPr>
        <w:pStyle w:val="Heading1"/>
        <w:rPr>
          <w:rFonts w:ascii="Times New Roman" w:hAnsi="Times New Roman" w:cs="Times New Roman"/>
          <w:color w:val="000000" w:themeColor="text1"/>
        </w:rPr>
      </w:pPr>
      <w:r w:rsidRPr="00CD7CBC">
        <w:rPr>
          <w:rFonts w:ascii="Times New Roman" w:hAnsi="Times New Roman" w:cs="Times New Roman"/>
          <w:color w:val="000000" w:themeColor="text1"/>
        </w:rPr>
        <w:t>Susan Appleton – CV</w:t>
      </w:r>
    </w:p>
    <w:p w14:paraId="48A955C1" w14:textId="77777777" w:rsidR="003B0744" w:rsidRPr="003B0744" w:rsidRDefault="003B0744" w:rsidP="003B0744"/>
    <w:p w14:paraId="7296E38D" w14:textId="77777777" w:rsidR="00776C9B" w:rsidRPr="00536F36" w:rsidRDefault="00776C9B" w:rsidP="00776C9B">
      <w:pPr>
        <w:pStyle w:val="Heading2"/>
        <w:rPr>
          <w:rFonts w:ascii="Times New Roman" w:hAnsi="Times New Roman" w:cs="Times New Roman"/>
          <w:color w:val="000000" w:themeColor="text1"/>
        </w:rPr>
      </w:pPr>
      <w:r w:rsidRPr="00CD7CBC">
        <w:rPr>
          <w:rFonts w:ascii="Times New Roman" w:hAnsi="Times New Roman" w:cs="Times New Roman"/>
          <w:color w:val="000000" w:themeColor="text1"/>
        </w:rPr>
        <w:t>Education</w:t>
      </w:r>
    </w:p>
    <w:p w14:paraId="21A483F9" w14:textId="2498621D" w:rsidR="00776C9B" w:rsidRPr="00CD7CBC" w:rsidRDefault="00776C9B" w:rsidP="00776C9B">
      <w:pPr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Painting and Ceramics classes at The Co</w:t>
      </w:r>
      <w:r w:rsidR="00C176ED">
        <w:rPr>
          <w:rFonts w:cs="Times New Roman"/>
          <w:color w:val="000000" w:themeColor="text1"/>
        </w:rPr>
        <w:t>n</w:t>
      </w:r>
      <w:r>
        <w:rPr>
          <w:rFonts w:cs="Times New Roman"/>
          <w:color w:val="000000" w:themeColor="text1"/>
        </w:rPr>
        <w:t>temporary</w:t>
      </w:r>
      <w:r w:rsidRPr="00CD7CBC">
        <w:rPr>
          <w:rFonts w:cs="Times New Roman"/>
          <w:color w:val="000000" w:themeColor="text1"/>
        </w:rPr>
        <w:t xml:space="preserve"> Art School, Austin, Texas</w:t>
      </w:r>
      <w:r>
        <w:rPr>
          <w:rFonts w:cs="Times New Roman"/>
          <w:color w:val="000000" w:themeColor="text1"/>
        </w:rPr>
        <w:t xml:space="preserve"> 2016 through 2019</w:t>
      </w:r>
    </w:p>
    <w:p w14:paraId="3F67A293" w14:textId="77777777" w:rsidR="00776C9B" w:rsidRDefault="00776C9B" w:rsidP="00776C9B">
      <w:pPr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Master of</w:t>
      </w:r>
      <w:r w:rsidRPr="00CD7CBC">
        <w:rPr>
          <w:rFonts w:cs="Times New Roman"/>
          <w:color w:val="000000" w:themeColor="text1"/>
        </w:rPr>
        <w:t xml:space="preserve"> Architecture</w:t>
      </w:r>
      <w:r>
        <w:rPr>
          <w:rFonts w:cs="Times New Roman"/>
          <w:color w:val="000000" w:themeColor="text1"/>
        </w:rPr>
        <w:t>, Graduate School of Design, Harvard University, 1988</w:t>
      </w:r>
    </w:p>
    <w:p w14:paraId="05D4C74F" w14:textId="77777777" w:rsidR="00776C9B" w:rsidRDefault="00776C9B" w:rsidP="00776C9B">
      <w:pPr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Master of Architecture, School of Architecture, University of Texas at Arlington, 1986</w:t>
      </w:r>
    </w:p>
    <w:p w14:paraId="4EEED660" w14:textId="77777777" w:rsidR="00776C9B" w:rsidRPr="00CD7CBC" w:rsidRDefault="00776C9B" w:rsidP="00776C9B">
      <w:pPr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B.A. in Art History, Smith College, 1968</w:t>
      </w:r>
    </w:p>
    <w:p w14:paraId="3BA2EEF3" w14:textId="77777777" w:rsidR="00776C9B" w:rsidRPr="00CD7CBC" w:rsidRDefault="00776C9B" w:rsidP="00776C9B">
      <w:pPr>
        <w:pStyle w:val="Heading2"/>
        <w:rPr>
          <w:rFonts w:ascii="Times New Roman" w:hAnsi="Times New Roman" w:cs="Times New Roman"/>
          <w:color w:val="000000" w:themeColor="text1"/>
        </w:rPr>
      </w:pPr>
      <w:r w:rsidRPr="00CD7CBC">
        <w:rPr>
          <w:rFonts w:ascii="Times New Roman" w:hAnsi="Times New Roman" w:cs="Times New Roman"/>
          <w:color w:val="000000" w:themeColor="text1"/>
        </w:rPr>
        <w:t>Professional Background</w:t>
      </w:r>
    </w:p>
    <w:p w14:paraId="74B5C474" w14:textId="77777777" w:rsidR="00776C9B" w:rsidRPr="00CD7CBC" w:rsidRDefault="00776C9B" w:rsidP="00776C9B">
      <w:pPr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Assistant Professor</w:t>
      </w:r>
      <w:r w:rsidRPr="00CD7CBC">
        <w:rPr>
          <w:rFonts w:cs="Times New Roman"/>
          <w:color w:val="000000" w:themeColor="text1"/>
        </w:rPr>
        <w:t xml:space="preserve">, </w:t>
      </w:r>
      <w:r>
        <w:rPr>
          <w:rFonts w:cs="Times New Roman"/>
          <w:color w:val="000000" w:themeColor="text1"/>
        </w:rPr>
        <w:t xml:space="preserve">College of Architecture, Planning and Public Affairs, </w:t>
      </w:r>
      <w:r w:rsidRPr="00CD7CBC">
        <w:rPr>
          <w:rFonts w:cs="Times New Roman"/>
          <w:color w:val="000000" w:themeColor="text1"/>
        </w:rPr>
        <w:t>University of Texas at Arlington</w:t>
      </w:r>
      <w:r>
        <w:rPr>
          <w:rFonts w:cs="Times New Roman"/>
          <w:color w:val="000000" w:themeColor="text1"/>
        </w:rPr>
        <w:t>, 2005 through 2015, teaching I</w:t>
      </w:r>
      <w:r w:rsidRPr="00CD7CBC">
        <w:rPr>
          <w:rFonts w:cs="Times New Roman"/>
          <w:color w:val="000000" w:themeColor="text1"/>
        </w:rPr>
        <w:t>nterior Design Studio and Architectural Lighting</w:t>
      </w:r>
    </w:p>
    <w:p w14:paraId="7C3E90B8" w14:textId="77777777" w:rsidR="00776C9B" w:rsidRPr="00CD7CBC" w:rsidRDefault="00776C9B" w:rsidP="00776C9B">
      <w:pPr>
        <w:rPr>
          <w:rFonts w:cs="Times New Roman"/>
          <w:color w:val="000000" w:themeColor="text1"/>
        </w:rPr>
      </w:pPr>
      <w:r w:rsidRPr="00CD7CBC">
        <w:rPr>
          <w:rFonts w:cs="Times New Roman"/>
          <w:color w:val="000000" w:themeColor="text1"/>
        </w:rPr>
        <w:t xml:space="preserve">Principal, </w:t>
      </w:r>
      <w:r>
        <w:rPr>
          <w:rFonts w:cs="Times New Roman"/>
          <w:color w:val="000000" w:themeColor="text1"/>
        </w:rPr>
        <w:t>Susan Appleton Architecture, Dallas, Texas, 2005 through 2015, designing</w:t>
      </w:r>
      <w:r w:rsidRPr="00CD7CBC">
        <w:rPr>
          <w:rFonts w:cs="Times New Roman"/>
          <w:color w:val="000000" w:themeColor="text1"/>
        </w:rPr>
        <w:t xml:space="preserve"> Residential projects in North Texas</w:t>
      </w:r>
    </w:p>
    <w:p w14:paraId="0742E958" w14:textId="77777777" w:rsidR="00776C9B" w:rsidRDefault="00776C9B" w:rsidP="00776C9B">
      <w:pPr>
        <w:pStyle w:val="Heading2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Art </w:t>
      </w:r>
      <w:r w:rsidRPr="00CD7CBC">
        <w:rPr>
          <w:rFonts w:ascii="Times New Roman" w:hAnsi="Times New Roman" w:cs="Times New Roman"/>
          <w:color w:val="000000" w:themeColor="text1"/>
        </w:rPr>
        <w:t>Exhibitions</w:t>
      </w:r>
      <w:r>
        <w:rPr>
          <w:rFonts w:ascii="Times New Roman" w:hAnsi="Times New Roman" w:cs="Times New Roman"/>
          <w:color w:val="000000" w:themeColor="text1"/>
        </w:rPr>
        <w:t>, Publications and Honors</w:t>
      </w:r>
    </w:p>
    <w:p w14:paraId="2CFE8A3F" w14:textId="77777777" w:rsidR="00776C9B" w:rsidRDefault="00776C9B" w:rsidP="00776C9B">
      <w:proofErr w:type="spellStart"/>
      <w:r w:rsidRPr="007260D3">
        <w:t>Orquevaux</w:t>
      </w:r>
      <w:proofErr w:type="spellEnd"/>
      <w:r w:rsidRPr="007260D3">
        <w:t xml:space="preserve"> Artist Residency, </w:t>
      </w:r>
      <w:proofErr w:type="spellStart"/>
      <w:r w:rsidRPr="007260D3">
        <w:t>Orquevaux</w:t>
      </w:r>
      <w:proofErr w:type="spellEnd"/>
      <w:r w:rsidRPr="007260D3">
        <w:t>, France, Jan. 31 through Fe</w:t>
      </w:r>
      <w:r>
        <w:t>b. 13, 2025</w:t>
      </w:r>
    </w:p>
    <w:p w14:paraId="3C0A4BFC" w14:textId="77777777" w:rsidR="00776C9B" w:rsidRPr="007260D3" w:rsidRDefault="00776C9B" w:rsidP="00776C9B">
      <w:r>
        <w:t xml:space="preserve">Watercolor portrait “’Ziggy”, acquired by permanent collection of Gallery Diderot, </w:t>
      </w:r>
      <w:proofErr w:type="spellStart"/>
      <w:r>
        <w:t>Orquevaux</w:t>
      </w:r>
      <w:proofErr w:type="spellEnd"/>
      <w:r>
        <w:t>, France, Feb. 2025</w:t>
      </w:r>
    </w:p>
    <w:p w14:paraId="7211C5C1" w14:textId="77777777" w:rsidR="00776C9B" w:rsidRPr="00CD7CBC" w:rsidRDefault="00776C9B" w:rsidP="00776C9B">
      <w:pPr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Paintings featured in “</w:t>
      </w:r>
      <w:r w:rsidRPr="00CD7CBC">
        <w:rPr>
          <w:rFonts w:cs="Times New Roman"/>
          <w:color w:val="000000" w:themeColor="text1"/>
        </w:rPr>
        <w:t>Deck the Walls</w:t>
      </w:r>
      <w:r>
        <w:rPr>
          <w:rFonts w:cs="Times New Roman"/>
          <w:color w:val="000000" w:themeColor="text1"/>
        </w:rPr>
        <w:t>”</w:t>
      </w:r>
      <w:r w:rsidRPr="00CD7CBC">
        <w:rPr>
          <w:rFonts w:cs="Times New Roman"/>
          <w:color w:val="000000" w:themeColor="text1"/>
        </w:rPr>
        <w:t xml:space="preserve">, Ardest Gallery, The Woodlands, Texas – December 9, </w:t>
      </w:r>
      <w:proofErr w:type="gramStart"/>
      <w:r w:rsidRPr="00CD7CBC">
        <w:rPr>
          <w:rFonts w:cs="Times New Roman"/>
          <w:color w:val="000000" w:themeColor="text1"/>
        </w:rPr>
        <w:t>2023</w:t>
      </w:r>
      <w:proofErr w:type="gramEnd"/>
      <w:r w:rsidRPr="00CD7CBC">
        <w:rPr>
          <w:rFonts w:cs="Times New Roman"/>
          <w:color w:val="000000" w:themeColor="text1"/>
        </w:rPr>
        <w:t xml:space="preserve"> to January 7, 2024</w:t>
      </w:r>
    </w:p>
    <w:p w14:paraId="2EDC7AB2" w14:textId="77777777" w:rsidR="00776C9B" w:rsidRDefault="00776C9B" w:rsidP="00776C9B">
      <w:pPr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Painting featured in “</w:t>
      </w:r>
      <w:r w:rsidRPr="00CD7CBC">
        <w:rPr>
          <w:rFonts w:cs="Times New Roman"/>
          <w:color w:val="000000" w:themeColor="text1"/>
        </w:rPr>
        <w:t>Noun: People, Places and Things</w:t>
      </w:r>
      <w:r>
        <w:rPr>
          <w:rFonts w:cs="Times New Roman"/>
          <w:color w:val="000000" w:themeColor="text1"/>
        </w:rPr>
        <w:t>”</w:t>
      </w:r>
      <w:r w:rsidRPr="00CD7CBC">
        <w:rPr>
          <w:rFonts w:cs="Times New Roman"/>
          <w:color w:val="000000" w:themeColor="text1"/>
        </w:rPr>
        <w:t>, Ardest Gallery, The Woodlands, Texas – September 9 to October 7, 2023</w:t>
      </w:r>
    </w:p>
    <w:p w14:paraId="5B5BC29F" w14:textId="77777777" w:rsidR="00776C9B" w:rsidRDefault="00776C9B" w:rsidP="00776C9B">
      <w:pPr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Ceramic piece featured in “Greyscale”, Ardest Gallery, The Woodlands, Texas, Oct. 14 to Nov. 04, 2023</w:t>
      </w:r>
    </w:p>
    <w:p w14:paraId="6A46444C" w14:textId="77777777" w:rsidR="00776C9B" w:rsidRPr="006443E5" w:rsidRDefault="00776C9B" w:rsidP="00776C9B">
      <w:pPr>
        <w:rPr>
          <w:rFonts w:cs="Times New Roman"/>
          <w:b/>
          <w:bCs/>
          <w:color w:val="000000" w:themeColor="text1"/>
        </w:rPr>
      </w:pPr>
      <w:r>
        <w:rPr>
          <w:rFonts w:cs="Times New Roman"/>
          <w:b/>
          <w:bCs/>
          <w:color w:val="000000" w:themeColor="text1"/>
        </w:rPr>
        <w:t>Architecture Exhibitions, Publications and Honors</w:t>
      </w:r>
    </w:p>
    <w:p w14:paraId="24B6FF16" w14:textId="77777777" w:rsidR="00776C9B" w:rsidRDefault="00776C9B" w:rsidP="00776C9B">
      <w:pPr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 xml:space="preserve">Architectural project featured in </w:t>
      </w:r>
      <w:r w:rsidRPr="00A2391C">
        <w:rPr>
          <w:rFonts w:cs="Times New Roman"/>
          <w:color w:val="000000" w:themeColor="text1"/>
          <w:u w:val="single"/>
        </w:rPr>
        <w:t>Contemporary Texas Architecture</w:t>
      </w:r>
      <w:r>
        <w:rPr>
          <w:rFonts w:cs="Times New Roman"/>
          <w:color w:val="000000" w:themeColor="text1"/>
        </w:rPr>
        <w:t xml:space="preserve"> by E. Ashley Rooney, Schiffer Publishing, 2017</w:t>
      </w:r>
    </w:p>
    <w:p w14:paraId="1B64C2EA" w14:textId="7062B9A8" w:rsidR="00776C9B" w:rsidRDefault="00776C9B" w:rsidP="00776C9B">
      <w:pPr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Architectural project published in “Columns” magazine, Dallas Chapter of the American Institute of Architects, Winter Issue 2014</w:t>
      </w:r>
    </w:p>
    <w:p w14:paraId="03964F46" w14:textId="77777777" w:rsidR="00776C9B" w:rsidRDefault="00776C9B" w:rsidP="00776C9B">
      <w:pPr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lastRenderedPageBreak/>
        <w:t>Architectural project featured in Dallas AIA Tour of Homes, 2014</w:t>
      </w:r>
    </w:p>
    <w:p w14:paraId="386BCFC0" w14:textId="77777777" w:rsidR="00776C9B" w:rsidRDefault="00776C9B" w:rsidP="00776C9B">
      <w:pPr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Architectural project featured in Dallas AIA Tour of Homes, 2013</w:t>
      </w:r>
    </w:p>
    <w:p w14:paraId="1B0DCFBF" w14:textId="77777777" w:rsidR="00776C9B" w:rsidRDefault="00776C9B" w:rsidP="00776C9B">
      <w:pPr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“In the Classroom with Susan Appleton, Aia”, article published in Texas Architect magazine, March/April issue, 2012</w:t>
      </w:r>
    </w:p>
    <w:p w14:paraId="7BE78170" w14:textId="77777777" w:rsidR="00776C9B" w:rsidRDefault="00776C9B" w:rsidP="00776C9B">
      <w:pPr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Architectural project featured in “Twelve Houses”, University of Texas at Arlington, 2012</w:t>
      </w:r>
    </w:p>
    <w:p w14:paraId="7B5DA895" w14:textId="77777777" w:rsidR="00776C9B" w:rsidRDefault="00776C9B" w:rsidP="00776C9B">
      <w:pPr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Design awards for architectural project and lighting design project in Express Yourself Competition, and published in Exhibition Catalogue, Women in Architecture, AIA Dallas, 2011</w:t>
      </w:r>
    </w:p>
    <w:p w14:paraId="531968EB" w14:textId="77777777" w:rsidR="00776C9B" w:rsidRDefault="00776C9B" w:rsidP="00776C9B">
      <w:pPr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Architectural project featured in “Residential Architect” magazine, May/June issue, 2010</w:t>
      </w:r>
    </w:p>
    <w:p w14:paraId="10DAE4E7" w14:textId="77777777" w:rsidR="00776C9B" w:rsidRPr="00CD7CBC" w:rsidRDefault="00776C9B" w:rsidP="00776C9B">
      <w:pPr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 xml:space="preserve">Architectural project featured in “Elsewhere, Texas” exhibition, the Architecture Center, Houston, Sept. 29 through Oct. 25, 2009 </w:t>
      </w:r>
    </w:p>
    <w:p w14:paraId="0523ADC5" w14:textId="7170AC54" w:rsidR="002772E4" w:rsidRPr="00412ECC" w:rsidRDefault="002772E4">
      <w:pPr>
        <w:rPr>
          <w:sz w:val="40"/>
          <w:szCs w:val="40"/>
        </w:rPr>
      </w:pPr>
    </w:p>
    <w:sectPr w:rsidR="002772E4" w:rsidRPr="00412E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ECC"/>
    <w:rsid w:val="000D5D64"/>
    <w:rsid w:val="002772E4"/>
    <w:rsid w:val="003B0744"/>
    <w:rsid w:val="00412ECC"/>
    <w:rsid w:val="00776C9B"/>
    <w:rsid w:val="009C06B1"/>
    <w:rsid w:val="009D0898"/>
    <w:rsid w:val="00C176ED"/>
    <w:rsid w:val="00C46EA7"/>
    <w:rsid w:val="00EE7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4FDE3CD"/>
  <w15:chartTrackingRefBased/>
  <w15:docId w15:val="{4104AB68-A532-3C4B-A361-51A821D23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12E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12E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2EC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2E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2EC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12E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12E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12E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12E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2E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12E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2E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2EC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12EC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2EC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2EC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12EC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12EC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12E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12E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12E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12E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12E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12EC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12EC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12EC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12E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12EC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12EC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872</TotalTime>
  <Pages>2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Appleton</dc:creator>
  <cp:keywords/>
  <dc:description/>
  <cp:lastModifiedBy>Susan Appleton</cp:lastModifiedBy>
  <cp:revision>4</cp:revision>
  <dcterms:created xsi:type="dcterms:W3CDTF">2025-04-14T21:43:00Z</dcterms:created>
  <dcterms:modified xsi:type="dcterms:W3CDTF">2025-04-17T15:51:00Z</dcterms:modified>
</cp:coreProperties>
</file>